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7C2226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  <w:r w:rsidRPr="00592FAD">
        <w:rPr>
          <w:b/>
          <w:color w:val="0070C0"/>
          <w:sz w:val="40"/>
          <w:szCs w:val="40"/>
          <w:u w:val="single"/>
          <w:lang w:val="fr-CH"/>
        </w:rPr>
        <w:t>PROJET 6 : Concevoir la solution technique d’un système de gestion de pizzeria</w:t>
      </w: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jc w:val="center"/>
        <w:rPr>
          <w:b/>
          <w:color w:val="0070C0"/>
          <w:sz w:val="40"/>
          <w:szCs w:val="40"/>
          <w:u w:val="single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800" w:lineRule="atLeast"/>
        <w:rPr>
          <w:rFonts w:ascii="Times" w:hAnsi="Times" w:cs="Times"/>
          <w:color w:val="000000"/>
          <w:lang w:val="fr-CH"/>
        </w:rPr>
      </w:pPr>
      <w:r>
        <w:rPr>
          <w:rFonts w:ascii="Times New Roman" w:hAnsi="Times New Roman" w:cs="Times New Roman"/>
          <w:color w:val="FFFFFF"/>
          <w:sz w:val="69"/>
          <w:szCs w:val="69"/>
          <w:lang w:val="fr-CH"/>
        </w:rPr>
        <w:lastRenderedPageBreak/>
        <w:t>2 - I</w:t>
      </w:r>
      <w:r>
        <w:rPr>
          <w:rFonts w:ascii="Times New Roman" w:hAnsi="Times New Roman" w:cs="Times New Roman"/>
          <w:color w:val="FFFFFF"/>
          <w:sz w:val="56"/>
          <w:szCs w:val="56"/>
          <w:lang w:val="fr-CH"/>
        </w:rPr>
        <w:t xml:space="preserve">NTRODUCTION </w:t>
      </w:r>
    </w:p>
    <w:p w:rsidR="00592FAD" w:rsidRPr="00592FAD" w:rsidRDefault="00592FAD" w:rsidP="00592FAD">
      <w:pPr>
        <w:autoSpaceDE w:val="0"/>
        <w:autoSpaceDN w:val="0"/>
        <w:adjustRightInd w:val="0"/>
        <w:spacing w:after="240" w:line="800" w:lineRule="atLeast"/>
        <w:rPr>
          <w:rFonts w:ascii="Times" w:hAnsi="Times" w:cs="Times"/>
          <w:b/>
          <w:color w:val="000000"/>
          <w:lang w:val="fr-CH"/>
        </w:rPr>
      </w:pPr>
      <w:r w:rsidRPr="00592FAD">
        <w:rPr>
          <w:rFonts w:ascii="Times New Roman" w:hAnsi="Times New Roman" w:cs="Times New Roman"/>
          <w:b/>
          <w:color w:val="3B3B3B"/>
          <w:sz w:val="37"/>
          <w:szCs w:val="37"/>
          <w:lang w:val="fr-CH"/>
        </w:rPr>
        <w:t xml:space="preserve">Besoin du client </w:t>
      </w:r>
    </w:p>
    <w:p w:rsidR="00592FAD" w:rsidRDefault="00306119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lang w:val="fr-CH"/>
        </w:rPr>
      </w:pPr>
      <w:r>
        <w:rPr>
          <w:rFonts w:ascii="Times" w:hAnsi="Times" w:cs="Times"/>
          <w:i/>
          <w:iCs/>
          <w:color w:val="3B3B3B"/>
          <w:sz w:val="37"/>
          <w:szCs w:val="37"/>
          <w:lang w:val="fr-CH"/>
        </w:rPr>
        <w:t>Contexte :</w:t>
      </w:r>
      <w:r w:rsidR="00592FAD">
        <w:rPr>
          <w:rFonts w:ascii="Times" w:hAnsi="Times" w:cs="Times"/>
          <w:i/>
          <w:iCs/>
          <w:color w:val="3B3B3B"/>
          <w:sz w:val="37"/>
          <w:szCs w:val="37"/>
          <w:lang w:val="fr-CH"/>
        </w:rPr>
        <w:t xml:space="preserve"> </w:t>
      </w:r>
    </w:p>
    <w:p w:rsidR="00592FAD" w:rsidRDefault="00592FAD" w:rsidP="00592FAD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  <w:lang w:val="fr-CH"/>
        </w:rPr>
      </w:pPr>
      <w:r>
        <w:rPr>
          <w:rFonts w:ascii="Times" w:hAnsi="Times" w:cs="Times"/>
          <w:noProof/>
          <w:color w:val="000000"/>
          <w:lang w:val="fr-CH"/>
        </w:rPr>
        <w:drawing>
          <wp:inline distT="0" distB="0" distL="0" distR="0">
            <wp:extent cx="12700" cy="127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fr-CH"/>
        </w:rPr>
        <w:t xml:space="preserve"> </w:t>
      </w:r>
      <w:r>
        <w:rPr>
          <w:rFonts w:ascii="Times" w:hAnsi="Times" w:cs="Times"/>
          <w:noProof/>
          <w:color w:val="000000"/>
          <w:lang w:val="fr-CH"/>
        </w:rPr>
        <w:drawing>
          <wp:inline distT="0" distB="0" distL="0" distR="0">
            <wp:extent cx="12700" cy="127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color w:val="000000"/>
          <w:lang w:val="fr-CH"/>
        </w:rPr>
        <w:t xml:space="preserve"> </w:t>
      </w:r>
      <w:r>
        <w:rPr>
          <w:rFonts w:ascii="Times" w:hAnsi="Times" w:cs="Times"/>
          <w:noProof/>
          <w:color w:val="000000"/>
          <w:lang w:val="fr-CH"/>
        </w:rPr>
        <w:drawing>
          <wp:inline distT="0" distB="0" distL="0" distR="0">
            <wp:extent cx="12700" cy="127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 xml:space="preserve">Votre enseigne « OC Pizza » est un jeune groupe de pizzeria en plein essor et spécialisé dans les pizzas livrées ou à emporter. Il compte déjà 5 points de vente et vous prévoyez d’en ouvrir au moins 3 de plus d’ici la fin de l’année. Vous avez pris contact avec nous afin de mettre en place un système informatique, déployé dans toutes vos pizzerias qui vous permettrait notamment : </w:t>
      </w:r>
    </w:p>
    <w:p w:rsidR="00592FAD" w:rsidRDefault="00592FAD" w:rsidP="00592FAD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440" w:lineRule="atLeast"/>
        <w:ind w:hanging="720"/>
        <w:rPr>
          <w:rFonts w:ascii="Times" w:hAnsi="Times" w:cs="Times"/>
          <w:color w:val="000000"/>
          <w:sz w:val="26"/>
          <w:szCs w:val="26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 xml:space="preserve">D’être plus efficace dans la gestion des commandes, de leur réception à leur livraison en passant par leur préparation ; </w:t>
      </w:r>
      <w:r>
        <w:rPr>
          <w:rFonts w:ascii="MS Mincho" w:eastAsia="MS Mincho" w:hAnsi="MS Mincho" w:cs="MS Mincho" w:hint="eastAsia"/>
          <w:color w:val="000000"/>
          <w:sz w:val="26"/>
          <w:szCs w:val="26"/>
          <w:lang w:val="fr-CH"/>
        </w:rPr>
        <w:t> </w:t>
      </w:r>
    </w:p>
    <w:p w:rsidR="00592FAD" w:rsidRDefault="00592FAD" w:rsidP="00592FAD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440" w:lineRule="atLeast"/>
        <w:ind w:hanging="720"/>
        <w:rPr>
          <w:rFonts w:ascii="Times" w:hAnsi="Times" w:cs="Times"/>
          <w:color w:val="000000"/>
          <w:sz w:val="26"/>
          <w:szCs w:val="26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 xml:space="preserve">De suivre en temps réel les commandes passées et en préparation ; </w:t>
      </w:r>
      <w:r>
        <w:rPr>
          <w:rFonts w:ascii="MS Mincho" w:eastAsia="MS Mincho" w:hAnsi="MS Mincho" w:cs="MS Mincho" w:hint="eastAsia"/>
          <w:color w:val="000000"/>
          <w:sz w:val="26"/>
          <w:szCs w:val="26"/>
          <w:lang w:val="fr-CH"/>
        </w:rPr>
        <w:t> </w:t>
      </w:r>
    </w:p>
    <w:p w:rsidR="00592FAD" w:rsidRDefault="00592FAD" w:rsidP="00592FAD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440" w:lineRule="atLeast"/>
        <w:ind w:hanging="720"/>
        <w:rPr>
          <w:rFonts w:ascii="Times" w:hAnsi="Times" w:cs="Times"/>
          <w:color w:val="000000"/>
          <w:sz w:val="26"/>
          <w:szCs w:val="26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 xml:space="preserve">De suivre en temps réel le stock d’ingrédients restants pour savoir quelles </w:t>
      </w:r>
      <w:r>
        <w:rPr>
          <w:rFonts w:ascii="MS Mincho" w:eastAsia="MS Mincho" w:hAnsi="MS Mincho" w:cs="MS Mincho" w:hint="eastAsia"/>
          <w:color w:val="000000"/>
          <w:sz w:val="26"/>
          <w:szCs w:val="26"/>
          <w:lang w:val="fr-CH"/>
        </w:rPr>
        <w:t> </w:t>
      </w:r>
      <w:r w:rsidR="00306119">
        <w:rPr>
          <w:rFonts w:ascii="Times" w:hAnsi="Times" w:cs="Times"/>
          <w:color w:val="000000"/>
          <w:sz w:val="37"/>
          <w:szCs w:val="37"/>
          <w:lang w:val="fr-CH"/>
        </w:rPr>
        <w:t>Pizzas</w:t>
      </w:r>
      <w:r>
        <w:rPr>
          <w:rFonts w:ascii="Times" w:hAnsi="Times" w:cs="Times"/>
          <w:color w:val="000000"/>
          <w:sz w:val="37"/>
          <w:szCs w:val="37"/>
          <w:lang w:val="fr-CH"/>
        </w:rPr>
        <w:t xml:space="preserve"> sont encore réalisables ; </w:t>
      </w:r>
      <w:r>
        <w:rPr>
          <w:rFonts w:ascii="MS Mincho" w:eastAsia="MS Mincho" w:hAnsi="MS Mincho" w:cs="MS Mincho" w:hint="eastAsia"/>
          <w:color w:val="000000"/>
          <w:sz w:val="26"/>
          <w:szCs w:val="26"/>
          <w:lang w:val="fr-CH"/>
        </w:rPr>
        <w:t> </w:t>
      </w:r>
    </w:p>
    <w:p w:rsidR="00592FAD" w:rsidRDefault="00592FAD" w:rsidP="00592FAD">
      <w:pPr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66" w:line="440" w:lineRule="atLeast"/>
        <w:ind w:hanging="720"/>
        <w:rPr>
          <w:rFonts w:ascii="Times" w:hAnsi="Times" w:cs="Times"/>
          <w:color w:val="000000"/>
          <w:sz w:val="26"/>
          <w:szCs w:val="26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 xml:space="preserve">De proposer un site Internet pour que les clients puissent : </w:t>
      </w:r>
      <w:r>
        <w:rPr>
          <w:rFonts w:ascii="MS Mincho" w:eastAsia="MS Mincho" w:hAnsi="MS Mincho" w:cs="MS Mincho" w:hint="eastAsia"/>
          <w:color w:val="000000"/>
          <w:sz w:val="26"/>
          <w:szCs w:val="26"/>
          <w:lang w:val="fr-CH"/>
        </w:rPr>
        <w:t> </w:t>
      </w:r>
    </w:p>
    <w:p w:rsidR="00592FAD" w:rsidRDefault="00306119" w:rsidP="00592FAD">
      <w:p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val="fr-CH"/>
        </w:rPr>
      </w:pPr>
      <w:r>
        <w:rPr>
          <w:rFonts w:ascii="Courier New" w:hAnsi="Courier New" w:cs="Courier New"/>
          <w:color w:val="000000"/>
          <w:sz w:val="26"/>
          <w:szCs w:val="26"/>
          <w:lang w:val="fr-CH"/>
        </w:rPr>
        <w:t>O</w:t>
      </w:r>
      <w:r w:rsidR="00592FAD">
        <w:rPr>
          <w:rFonts w:ascii="Courier New" w:hAnsi="Courier New" w:cs="Courier New"/>
          <w:color w:val="000000"/>
          <w:sz w:val="26"/>
          <w:szCs w:val="26"/>
          <w:lang w:val="fr-CH"/>
        </w:rPr>
        <w:t xml:space="preserve"> </w:t>
      </w:r>
      <w:r w:rsidR="00592FAD">
        <w:rPr>
          <w:rFonts w:ascii="Times" w:hAnsi="Times" w:cs="Times"/>
          <w:color w:val="000000"/>
          <w:sz w:val="37"/>
          <w:szCs w:val="37"/>
          <w:lang w:val="fr-CH"/>
        </w:rPr>
        <w:t xml:space="preserve">Passer leurs commandes, en plus de la prise de commande par téléphone ou sur place, </w:t>
      </w:r>
    </w:p>
    <w:p w:rsidR="00592FAD" w:rsidRDefault="00306119" w:rsidP="00592FAD">
      <w:p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val="fr-CH"/>
        </w:rPr>
      </w:pPr>
      <w:r>
        <w:rPr>
          <w:rFonts w:ascii="Courier New" w:hAnsi="Courier New" w:cs="Courier New"/>
          <w:color w:val="000000"/>
          <w:sz w:val="26"/>
          <w:szCs w:val="26"/>
          <w:lang w:val="fr-CH"/>
        </w:rPr>
        <w:t>O</w:t>
      </w:r>
      <w:r w:rsidR="00592FAD">
        <w:rPr>
          <w:rFonts w:ascii="Courier New" w:hAnsi="Courier New" w:cs="Courier New"/>
          <w:color w:val="000000"/>
          <w:sz w:val="26"/>
          <w:szCs w:val="26"/>
          <w:lang w:val="fr-CH"/>
        </w:rPr>
        <w:t xml:space="preserve"> </w:t>
      </w:r>
      <w:r w:rsidR="00592FAD">
        <w:rPr>
          <w:rFonts w:ascii="Times" w:hAnsi="Times" w:cs="Times"/>
          <w:color w:val="000000"/>
          <w:sz w:val="37"/>
          <w:szCs w:val="37"/>
          <w:lang w:val="fr-CH"/>
        </w:rPr>
        <w:t xml:space="preserve">Payer en ligne leur commande s’ils le souhaitent – sinon, ils paieront directement à la livraison </w:t>
      </w:r>
    </w:p>
    <w:p w:rsidR="00592FAD" w:rsidRDefault="00306119" w:rsidP="00592FAD">
      <w:p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val="fr-CH"/>
        </w:rPr>
      </w:pPr>
      <w:r>
        <w:rPr>
          <w:rFonts w:ascii="Courier New" w:hAnsi="Courier New" w:cs="Courier New"/>
          <w:color w:val="000000"/>
          <w:sz w:val="26"/>
          <w:szCs w:val="26"/>
          <w:lang w:val="fr-CH"/>
        </w:rPr>
        <w:t>O</w:t>
      </w:r>
      <w:r w:rsidR="00592FAD">
        <w:rPr>
          <w:rFonts w:ascii="Courier New" w:hAnsi="Courier New" w:cs="Courier New"/>
          <w:color w:val="000000"/>
          <w:sz w:val="26"/>
          <w:szCs w:val="26"/>
          <w:lang w:val="fr-CH"/>
        </w:rPr>
        <w:t xml:space="preserve"> </w:t>
      </w:r>
      <w:r w:rsidR="00592FAD">
        <w:rPr>
          <w:rFonts w:ascii="Times" w:hAnsi="Times" w:cs="Times"/>
          <w:color w:val="000000"/>
          <w:sz w:val="37"/>
          <w:szCs w:val="37"/>
          <w:lang w:val="fr-CH"/>
        </w:rPr>
        <w:t xml:space="preserve">Modifier ou annuler leur commande tant que celle-ci n’a pas été préparée </w:t>
      </w:r>
    </w:p>
    <w:p w:rsidR="00592FAD" w:rsidRDefault="00592FAD" w:rsidP="00592FAD">
      <w:pPr>
        <w:autoSpaceDE w:val="0"/>
        <w:autoSpaceDN w:val="0"/>
        <w:adjustRightInd w:val="0"/>
        <w:spacing w:after="240" w:line="300" w:lineRule="atLeast"/>
        <w:rPr>
          <w:rFonts w:ascii="Times" w:hAnsi="Times" w:cs="Times"/>
          <w:color w:val="000000"/>
          <w:lang w:val="fr-CH"/>
        </w:rPr>
      </w:pPr>
      <w:r>
        <w:rPr>
          <w:rFonts w:ascii="Times" w:hAnsi="Times" w:cs="Times"/>
          <w:color w:val="000000"/>
          <w:sz w:val="26"/>
          <w:szCs w:val="26"/>
          <w:lang w:val="fr-CH"/>
        </w:rPr>
        <w:lastRenderedPageBreak/>
        <w:t xml:space="preserve">• </w:t>
      </w:r>
      <w:r>
        <w:rPr>
          <w:rFonts w:ascii="Times" w:hAnsi="Times" w:cs="Times"/>
          <w:color w:val="000000"/>
          <w:sz w:val="37"/>
          <w:szCs w:val="37"/>
          <w:lang w:val="fr-CH"/>
        </w:rPr>
        <w:t xml:space="preserve">De proposer un aide-mémoire aux pizzaiolos indiquant la recette de chaque pizza </w:t>
      </w: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>Vous avez à priori déjà fait une prospection et les logiciels existants n’ont pas répondu à vos attentes</w:t>
      </w:r>
      <w:r>
        <w:rPr>
          <w:rFonts w:ascii="MS Mincho" w:eastAsia="MS Mincho" w:hAnsi="MS Mincho" w:cs="MS Mincho" w:hint="eastAsia"/>
          <w:color w:val="000000"/>
          <w:sz w:val="37"/>
          <w:szCs w:val="37"/>
          <w:lang w:val="fr-CH"/>
        </w:rPr>
        <w:t> </w:t>
      </w:r>
      <w:r>
        <w:rPr>
          <w:rFonts w:ascii="Times" w:hAnsi="Times" w:cs="Times"/>
          <w:color w:val="000000"/>
          <w:sz w:val="37"/>
          <w:szCs w:val="37"/>
          <w:lang w:val="fr-CH"/>
        </w:rPr>
        <w:t xml:space="preserve">Je vais donc essayer de faire au mieux pour répondre à vos besoins de manière efficace. </w:t>
      </w: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  <w:r>
        <w:rPr>
          <w:rFonts w:ascii="Times" w:hAnsi="Times" w:cs="Times"/>
          <w:color w:val="000000"/>
          <w:sz w:val="37"/>
          <w:szCs w:val="37"/>
          <w:lang w:val="fr-CH"/>
        </w:rPr>
        <w:t>Ce document est donc une proposition de solution technique de votre système de gestion</w:t>
      </w: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7"/>
          <w:szCs w:val="37"/>
          <w:lang w:val="fr-CH"/>
        </w:rPr>
      </w:pP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37"/>
          <w:szCs w:val="37"/>
          <w:u w:val="single"/>
          <w:lang w:val="fr-CH"/>
        </w:rPr>
      </w:pPr>
      <w:r w:rsidRPr="00592FAD">
        <w:rPr>
          <w:rFonts w:ascii="Times" w:hAnsi="Times" w:cs="Times"/>
          <w:b/>
          <w:color w:val="000000"/>
          <w:sz w:val="37"/>
          <w:szCs w:val="37"/>
          <w:u w:val="single"/>
          <w:lang w:val="fr-CH"/>
        </w:rPr>
        <w:lastRenderedPageBreak/>
        <w:t>Diagramme de classe</w:t>
      </w:r>
      <w:r>
        <w:rPr>
          <w:rFonts w:ascii="Times" w:hAnsi="Times" w:cs="Times"/>
          <w:b/>
          <w:color w:val="000000"/>
          <w:sz w:val="37"/>
          <w:szCs w:val="37"/>
          <w:u w:val="single"/>
          <w:lang w:val="fr-CH"/>
        </w:rPr>
        <w:t> :</w:t>
      </w:r>
    </w:p>
    <w:p w:rsidR="00592FAD" w:rsidRPr="00B61D8A" w:rsidRDefault="00385DE6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lang w:val="fr-CH"/>
        </w:rPr>
      </w:pPr>
      <w:r w:rsidRPr="00385DE6">
        <w:rPr>
          <w:rFonts w:ascii="Times" w:hAnsi="Times" w:cs="Times"/>
          <w:b/>
          <w:noProof/>
          <w:color w:val="000000"/>
          <w:lang w:val="fr-CH"/>
        </w:rPr>
        <w:drawing>
          <wp:inline distT="0" distB="0" distL="0" distR="0" wp14:anchorId="1D333384" wp14:editId="6D85E0C5">
            <wp:extent cx="5756910" cy="247777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AD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/>
          <w:sz w:val="30"/>
          <w:szCs w:val="30"/>
          <w:lang w:val="fr-CH"/>
        </w:rPr>
      </w:pPr>
      <w:r>
        <w:rPr>
          <w:rFonts w:ascii="Times" w:hAnsi="Times" w:cs="Times"/>
          <w:color w:val="000000"/>
          <w:sz w:val="30"/>
          <w:szCs w:val="30"/>
          <w:lang w:val="fr-CH"/>
        </w:rPr>
        <w:t>Nous pouvons donc voir notre diagramme de classe représenté ci-dessus avec 8 différentes classes, je vais donc vous faire une présentation de chaque classe ainsi que leur rôle.</w:t>
      </w:r>
    </w:p>
    <w:p w:rsidR="00A9724F" w:rsidRDefault="00592FAD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8A07FF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Classe « EMPLOYE » :</w:t>
      </w:r>
      <w:r w:rsidRPr="00934334">
        <w:rPr>
          <w:rFonts w:ascii="Times" w:hAnsi="Times" w:cs="Times"/>
          <w:color w:val="FF0000"/>
          <w:sz w:val="30"/>
          <w:szCs w:val="30"/>
          <w:u w:val="single"/>
          <w:lang w:val="fr-CH"/>
        </w:rPr>
        <w:br/>
      </w:r>
      <w:r>
        <w:rPr>
          <w:rFonts w:ascii="Times" w:hAnsi="Times" w:cs="Times"/>
          <w:color w:val="000000" w:themeColor="text1"/>
          <w:sz w:val="30"/>
          <w:szCs w:val="30"/>
          <w:lang w:val="fr-CH"/>
        </w:rPr>
        <w:t>Nous avons en premier lieu la classe « EMPLOYE » qui représentera tous les emp</w:t>
      </w:r>
      <w:r w:rsidR="00934334">
        <w:rPr>
          <w:rFonts w:ascii="Times" w:hAnsi="Times" w:cs="Times"/>
          <w:color w:val="000000" w:themeColor="text1"/>
          <w:sz w:val="30"/>
          <w:szCs w:val="30"/>
          <w:lang w:val="fr-CH"/>
        </w:rPr>
        <w:t>loyés des pizzérias, cette classe est liée avec la classe pizzeria avec une relation 1..* et 1 puisqu’un employé ne peut travailler quand dans une seule pizzeria par contre une pizzeria peut avoir 1 ou plusieurs employés qui y travaille.</w:t>
      </w:r>
      <w:r w:rsidR="00934334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Il y a également une relation entre la classe employé et la classe commande avec une relation *, 1..* puisqu’il y peut y avoir plusieurs employés qui travaillent sur la même commande (livreur et pizzaiolo par exemple) et un employé peut avoir travaillé sur plusieurs commandes.</w:t>
      </w:r>
    </w:p>
    <w:p w:rsidR="00306119" w:rsidRDefault="008A07FF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8A07FF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Classe « PIZZERIA » :</w:t>
      </w:r>
      <w:r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br/>
      </w:r>
      <w:r w:rsidR="00B61D8A">
        <w:rPr>
          <w:rFonts w:ascii="Times" w:hAnsi="Times" w:cs="Times"/>
          <w:color w:val="000000" w:themeColor="text1"/>
          <w:sz w:val="30"/>
          <w:szCs w:val="30"/>
          <w:lang w:val="fr-CH"/>
        </w:rPr>
        <w:t>Nous avons ensuite la classe « PIZZERIA » qui représente les différentes pizzerias du groupe. Cette classe est reliée à la classe « EMPLOYE » comme expliqué plus haut puis nous avons d’autr</w:t>
      </w:r>
      <w:r w:rsidR="004257ED">
        <w:rPr>
          <w:rFonts w:ascii="Times" w:hAnsi="Times" w:cs="Times"/>
          <w:color w:val="000000" w:themeColor="text1"/>
          <w:sz w:val="30"/>
          <w:szCs w:val="30"/>
          <w:lang w:val="fr-CH"/>
        </w:rPr>
        <w:t>e relation.</w:t>
      </w:r>
      <w:r w:rsidR="004257ED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E</w:t>
      </w:r>
      <w:r w:rsidR="004B5EA4">
        <w:rPr>
          <w:rFonts w:ascii="Times" w:hAnsi="Times" w:cs="Times"/>
          <w:color w:val="000000" w:themeColor="text1"/>
          <w:sz w:val="30"/>
          <w:szCs w:val="30"/>
          <w:lang w:val="fr-CH"/>
        </w:rPr>
        <w:t>lle est ensuite</w:t>
      </w:r>
      <w:r w:rsidR="00B61D8A"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 reliée au stock afin d’avoir un suivi du stock des différentes pizzeria</w:t>
      </w:r>
      <w:r w:rsidR="004B5EA4">
        <w:rPr>
          <w:rFonts w:ascii="Times" w:hAnsi="Times" w:cs="Times"/>
          <w:color w:val="000000" w:themeColor="text1"/>
          <w:sz w:val="30"/>
          <w:szCs w:val="30"/>
          <w:lang w:val="fr-CH"/>
        </w:rPr>
        <w:t>s</w:t>
      </w:r>
      <w:r w:rsidR="00B61D8A"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, elle est relié par une </w:t>
      </w:r>
      <w:r w:rsidR="004B5EA4">
        <w:rPr>
          <w:rFonts w:ascii="Times" w:hAnsi="Times" w:cs="Times"/>
          <w:color w:val="000000" w:themeColor="text1"/>
          <w:sz w:val="30"/>
          <w:szCs w:val="30"/>
          <w:lang w:val="fr-CH"/>
        </w:rPr>
        <w:t>relation *, 1..* puisque que le même aliment</w:t>
      </w:r>
      <w:r w:rsidR="00B61D8A"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 </w:t>
      </w:r>
      <w:r w:rsidR="00B61D8A">
        <w:rPr>
          <w:rFonts w:ascii="Times" w:hAnsi="Times" w:cs="Times"/>
          <w:color w:val="000000" w:themeColor="text1"/>
          <w:sz w:val="30"/>
          <w:szCs w:val="30"/>
          <w:lang w:val="fr-CH"/>
        </w:rPr>
        <w:lastRenderedPageBreak/>
        <w:t xml:space="preserve">du stocks </w:t>
      </w:r>
      <w:r w:rsidR="004B5EA4">
        <w:rPr>
          <w:rFonts w:ascii="Times" w:hAnsi="Times" w:cs="Times"/>
          <w:color w:val="000000" w:themeColor="text1"/>
          <w:sz w:val="30"/>
          <w:szCs w:val="30"/>
          <w:lang w:val="fr-CH"/>
        </w:rPr>
        <w:t>peut être présent dans plusieurs pizzeria à la fois et une pizzeria a plusieurs aliments du stock.</w:t>
      </w:r>
      <w:r w:rsidR="004B5EA4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 xml:space="preserve">Ensuite, nous avons une relation entre la classe « Pizzeria » et </w:t>
      </w:r>
      <w:r w:rsidR="007232EB">
        <w:rPr>
          <w:rFonts w:ascii="Times" w:hAnsi="Times" w:cs="Times"/>
          <w:color w:val="000000" w:themeColor="text1"/>
          <w:sz w:val="30"/>
          <w:szCs w:val="30"/>
          <w:lang w:val="fr-CH"/>
        </w:rPr>
        <w:t>la classe « Commande » avec une relation 1, 1..* puisqu’une commande ne peut appartenir qu’a une seule pizzeria et une pizzeria peut avoir plusieurs commandes.</w:t>
      </w:r>
      <w:r w:rsidR="00306119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Puis également une relation entre la classe « PIZZA » et la classe « PIZZERIA » ce qui correspondrait au menu par pizzeria, nous avons une relation 1..*, * puisque qu’une pizza peut appartenir à toutes les pizzerias et qu’une pizzeria peut avoir plusieurs pizza au menu.</w:t>
      </w:r>
    </w:p>
    <w:p w:rsidR="004B5EA4" w:rsidRDefault="004B5EA4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306119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Classe « </w:t>
      </w:r>
      <w:r w:rsidR="00306119" w:rsidRPr="00306119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STOCK » :</w:t>
      </w:r>
      <w:r w:rsidR="00306119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br/>
      </w:r>
      <w:r w:rsidR="00306119">
        <w:rPr>
          <w:rFonts w:ascii="Times" w:hAnsi="Times" w:cs="Times"/>
          <w:color w:val="000000" w:themeColor="text1"/>
          <w:sz w:val="30"/>
          <w:szCs w:val="30"/>
          <w:lang w:val="fr-CH"/>
        </w:rPr>
        <w:t>Cette classe correspond au stock disponible par pizzeria, elle joue le rôle de suivi du stock des aliments.</w:t>
      </w:r>
      <w:r w:rsidR="00306119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Elle est reliée à la classe « PIZZERIA » comme déjà expliqué précédemment puis à la classe « PIZZA » puisque qu’une pizza est composé de différents ingrédients disponible dans le stock, nous avons une relation de cardinalité *, 1..*, effectivement un ingrédien</w:t>
      </w:r>
      <w:r w:rsidR="00560F4F">
        <w:rPr>
          <w:rFonts w:ascii="Times" w:hAnsi="Times" w:cs="Times"/>
          <w:color w:val="000000" w:themeColor="text1"/>
          <w:sz w:val="30"/>
          <w:szCs w:val="30"/>
          <w:lang w:val="fr-CH"/>
        </w:rPr>
        <w:t>t du stock peut être présent sur plusieurs pizzas et une pizza peut avoir différents aliments par sorte de pizza.</w:t>
      </w:r>
    </w:p>
    <w:p w:rsidR="004F1192" w:rsidRDefault="004F1192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4F1192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Classe « PIZZA » :</w:t>
      </w:r>
      <w:r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br/>
      </w:r>
      <w:r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Cette classe correspond </w:t>
      </w:r>
      <w:r w:rsidR="00B451C8">
        <w:rPr>
          <w:rFonts w:ascii="Times" w:hAnsi="Times" w:cs="Times"/>
          <w:color w:val="000000" w:themeColor="text1"/>
          <w:sz w:val="30"/>
          <w:szCs w:val="30"/>
          <w:lang w:val="fr-CH"/>
        </w:rPr>
        <w:t>aux différentes pizzas disponibles</w:t>
      </w:r>
      <w:r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 au menu et cela par pizzeria. Elle est liée à la classe « PIZZA » et la classe « STOCK</w:t>
      </w:r>
      <w:r w:rsidR="00B451C8">
        <w:rPr>
          <w:rFonts w:ascii="Times" w:hAnsi="Times" w:cs="Times"/>
          <w:color w:val="000000" w:themeColor="text1"/>
          <w:sz w:val="30"/>
          <w:szCs w:val="30"/>
          <w:lang w:val="fr-CH"/>
        </w:rPr>
        <w:t> » (</w:t>
      </w:r>
      <w:r>
        <w:rPr>
          <w:rFonts w:ascii="Times" w:hAnsi="Times" w:cs="Times"/>
          <w:color w:val="000000" w:themeColor="text1"/>
          <w:sz w:val="30"/>
          <w:szCs w:val="30"/>
          <w:lang w:val="fr-CH"/>
        </w:rPr>
        <w:t>déjà mentionnée dans la classe pizza et la classe stock)</w:t>
      </w:r>
      <w:r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Elle est également liée à la classe « COMMANDE » puisqu’une commande va être composée d’aucune ou plusieurs pizzas d’où la relation 0..*, 0..*. Et une pizza peut faire partie d’aucune commande ou bien de plusieurs commandes.</w:t>
      </w:r>
    </w:p>
    <w:p w:rsidR="00AE56C8" w:rsidRDefault="004F1192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4F1192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t>Classe « COMMANDE » :</w:t>
      </w:r>
      <w:r w:rsidR="00385DE6">
        <w:rPr>
          <w:rFonts w:ascii="Times" w:hAnsi="Times" w:cs="Times"/>
          <w:b/>
          <w:color w:val="FF0000"/>
          <w:sz w:val="30"/>
          <w:szCs w:val="30"/>
          <w:u w:val="single"/>
          <w:lang w:val="fr-CH"/>
        </w:rPr>
        <w:br/>
      </w:r>
      <w:r w:rsidR="00385DE6">
        <w:rPr>
          <w:rFonts w:ascii="Times" w:hAnsi="Times" w:cs="Times"/>
          <w:color w:val="000000" w:themeColor="text1"/>
          <w:sz w:val="30"/>
          <w:szCs w:val="30"/>
          <w:lang w:val="fr-CH"/>
        </w:rPr>
        <w:t xml:space="preserve">La classe « COMMANDE » représente le détail de l’ensemble commandes présentes pour chaque pizzeria, la relation entre la classe « PIZZERIA » et </w:t>
      </w:r>
      <w:r w:rsidR="00385DE6">
        <w:rPr>
          <w:rFonts w:ascii="Times" w:hAnsi="Times" w:cs="Times"/>
          <w:color w:val="000000" w:themeColor="text1"/>
          <w:sz w:val="30"/>
          <w:szCs w:val="30"/>
          <w:lang w:val="fr-CH"/>
        </w:rPr>
        <w:lastRenderedPageBreak/>
        <w:t>la classe « COMMANDE » a déjà été traitée dans la classe « PIZZERIA ».</w:t>
      </w:r>
      <w:r w:rsidR="00385DE6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>Il y a ensuite une relation entre la classe « COMMANDE » et la classe « ETAT COMMANDE », il s’agit d’une relation 1..* ,1 puisqu’une commande ne peut avoir qu’une seul statut à la fois mais un statut peut être présent dans différentes commandes.</w:t>
      </w:r>
      <w:r w:rsidR="00385DE6">
        <w:rPr>
          <w:rFonts w:ascii="Times" w:hAnsi="Times" w:cs="Times"/>
          <w:color w:val="000000" w:themeColor="text1"/>
          <w:sz w:val="30"/>
          <w:szCs w:val="30"/>
          <w:lang w:val="fr-CH"/>
        </w:rPr>
        <w:br/>
        <w:t xml:space="preserve">Puis, nous avons bien entendu une relation entre la classe « COMMANDE » et la classe « CLIENT » et cette relation est 1, 0..*,  </w:t>
      </w:r>
      <w:r w:rsidR="00B451C8">
        <w:rPr>
          <w:rFonts w:ascii="Times" w:hAnsi="Times" w:cs="Times"/>
          <w:color w:val="000000" w:themeColor="text1"/>
          <w:sz w:val="30"/>
          <w:szCs w:val="30"/>
          <w:lang w:val="fr-CH"/>
        </w:rPr>
        <w:t>évidemment</w:t>
      </w:r>
      <w:r w:rsidR="00385DE6">
        <w:rPr>
          <w:rFonts w:ascii="Times" w:hAnsi="Times" w:cs="Times"/>
          <w:color w:val="000000" w:themeColor="text1"/>
          <w:sz w:val="30"/>
          <w:szCs w:val="30"/>
          <w:lang w:val="fr-CH"/>
        </w:rPr>
        <w:t>, une commande ne peut appartenir qu’a un seul client à la fois tandis qu’un client peut avoir aucune commande à plusieurs commandes.</w:t>
      </w: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>
        <w:rPr>
          <w:rFonts w:ascii="Times" w:hAnsi="Times" w:cs="Times"/>
          <w:color w:val="000000" w:themeColor="text1"/>
          <w:sz w:val="30"/>
          <w:szCs w:val="30"/>
          <w:lang w:val="fr-CH"/>
        </w:rPr>
        <w:t>En ayant, réalisé le diagramme de classe, nous pouvons obtenir notre modèle physique de données. C’est que nous allons vous présenter à présent.</w:t>
      </w: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</w:p>
    <w:p w:rsidR="004F1192" w:rsidRPr="00AE56C8" w:rsidRDefault="00AE56C8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 w:themeColor="text1"/>
          <w:sz w:val="36"/>
          <w:szCs w:val="36"/>
          <w:u w:val="single"/>
          <w:lang w:val="fr-CH"/>
        </w:rPr>
      </w:pPr>
      <w:r w:rsidRPr="00AE56C8">
        <w:rPr>
          <w:rFonts w:ascii="Times" w:hAnsi="Times" w:cs="Times"/>
          <w:b/>
          <w:color w:val="000000" w:themeColor="text1"/>
          <w:sz w:val="36"/>
          <w:szCs w:val="36"/>
          <w:u w:val="single"/>
          <w:lang w:val="fr-CH"/>
        </w:rPr>
        <w:lastRenderedPageBreak/>
        <w:t>MODELE PHYSIQUE DE DONNEES :</w:t>
      </w:r>
      <w:r w:rsidR="004F1192" w:rsidRPr="00AE56C8">
        <w:rPr>
          <w:rFonts w:ascii="Times" w:hAnsi="Times" w:cs="Times"/>
          <w:b/>
          <w:color w:val="FF0000"/>
          <w:sz w:val="36"/>
          <w:szCs w:val="36"/>
          <w:u w:val="single"/>
          <w:lang w:val="fr-CH"/>
        </w:rPr>
        <w:br/>
      </w:r>
    </w:p>
    <w:p w:rsidR="004F1192" w:rsidRPr="00306119" w:rsidRDefault="00692481" w:rsidP="00592FAD">
      <w:pPr>
        <w:autoSpaceDE w:val="0"/>
        <w:autoSpaceDN w:val="0"/>
        <w:adjustRightInd w:val="0"/>
        <w:spacing w:after="240" w:line="440" w:lineRule="atLeast"/>
        <w:rPr>
          <w:rFonts w:ascii="Times" w:hAnsi="Times" w:cs="Times"/>
          <w:color w:val="000000" w:themeColor="text1"/>
          <w:sz w:val="30"/>
          <w:szCs w:val="30"/>
          <w:lang w:val="fr-CH"/>
        </w:rPr>
      </w:pPr>
      <w:r w:rsidRPr="00692481">
        <w:rPr>
          <w:rFonts w:ascii="Times" w:hAnsi="Times" w:cs="Times"/>
          <w:color w:val="000000" w:themeColor="text1"/>
          <w:sz w:val="30"/>
          <w:szCs w:val="30"/>
          <w:lang w:val="fr-CH"/>
        </w:rPr>
        <w:drawing>
          <wp:inline distT="0" distB="0" distL="0" distR="0" wp14:anchorId="440B9981" wp14:editId="6038DEC7">
            <wp:extent cx="5756910" cy="360616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1192" w:rsidRPr="00306119" w:rsidSect="00B602E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FAD"/>
    <w:rsid w:val="00012A26"/>
    <w:rsid w:val="000D3AB5"/>
    <w:rsid w:val="00306119"/>
    <w:rsid w:val="00385DE6"/>
    <w:rsid w:val="004257ED"/>
    <w:rsid w:val="004B5EA4"/>
    <w:rsid w:val="004F1192"/>
    <w:rsid w:val="00560F4F"/>
    <w:rsid w:val="00592FAD"/>
    <w:rsid w:val="00692481"/>
    <w:rsid w:val="007232EB"/>
    <w:rsid w:val="007951DC"/>
    <w:rsid w:val="008A07FF"/>
    <w:rsid w:val="00934334"/>
    <w:rsid w:val="00972632"/>
    <w:rsid w:val="00A9724F"/>
    <w:rsid w:val="00AE56C8"/>
    <w:rsid w:val="00B01FBA"/>
    <w:rsid w:val="00B451C8"/>
    <w:rsid w:val="00B602EA"/>
    <w:rsid w:val="00B61D8A"/>
    <w:rsid w:val="00D07238"/>
    <w:rsid w:val="00FC2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  <w15:docId w15:val="{5C5E6FD0-0500-A045-9613-54F0129A2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807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 hamdi</dc:creator>
  <cp:keywords/>
  <dc:description/>
  <cp:lastModifiedBy>yann hamdi</cp:lastModifiedBy>
  <cp:revision>8</cp:revision>
  <dcterms:created xsi:type="dcterms:W3CDTF">2018-03-19T10:53:00Z</dcterms:created>
  <dcterms:modified xsi:type="dcterms:W3CDTF">2018-03-19T14:33:00Z</dcterms:modified>
</cp:coreProperties>
</file>